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8513F" w14:textId="13E729E7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-240701</w:t>
      </w:r>
    </w:p>
    <w:p w14:paraId="52AAD885" w14:textId="143D51D7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FE34163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</w:t>
      </w:r>
      <w:r w:rsidR="0003496E">
        <w:t>W</w:t>
      </w:r>
      <w:r w:rsidR="0003496E" w:rsidRPr="003C7BF9">
        <w:t xml:space="preserve">ID </w:t>
      </w:r>
      <w:r w:rsidR="003C7BF9" w:rsidRPr="003C7BF9">
        <w:t xml:space="preserve">on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proofErr w:type="spellStart"/>
      <w:r w:rsidR="00922694" w:rsidRPr="00922694">
        <w:t>CHFSeg</w:t>
      </w:r>
      <w:proofErr w:type="spellEnd"/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A27E6E0" w14:textId="47FB6C24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internal group identifier</w:t>
      </w:r>
      <w:r w:rsidR="00055DF2" w:rsidRPr="00922694">
        <w:rPr>
          <w:lang w:eastAsia="zh-CN"/>
        </w:rPr>
        <w:t xml:space="preserve"> (this work task depend</w:t>
      </w:r>
      <w:r w:rsidR="00E96626" w:rsidRPr="00922694">
        <w:rPr>
          <w:lang w:eastAsia="zh-CN"/>
        </w:rPr>
        <w:t>s</w:t>
      </w:r>
      <w:r w:rsidR="00055DF2" w:rsidRPr="00922694">
        <w:rPr>
          <w:lang w:eastAsia="zh-CN"/>
        </w:rPr>
        <w:t xml:space="preserve"> </w:t>
      </w:r>
      <w:r w:rsidR="00E96626" w:rsidRPr="00922694">
        <w:rPr>
          <w:lang w:eastAsia="zh-CN"/>
        </w:rPr>
        <w:t>on WIDs in SA2/</w:t>
      </w:r>
      <w:r w:rsidR="00055DF2" w:rsidRPr="00922694">
        <w:rPr>
          <w:lang w:eastAsia="zh-CN"/>
        </w:rPr>
        <w:t>CT4 to be agreed)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C381D6A" w14:textId="1370717B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Generic Identifier Solution</w:t>
      </w:r>
      <w:r w:rsidR="00055DF2" w:rsidRPr="00922694">
        <w:t xml:space="preserve"> </w:t>
      </w:r>
      <w:r w:rsidR="00E96626" w:rsidRPr="00922694">
        <w:rPr>
          <w:lang w:eastAsia="zh-CN"/>
        </w:rPr>
        <w:t>(this work task depends on WIDs in SA2/CT4 to be agreed)</w:t>
      </w:r>
      <w:r w:rsidR="00E96626" w:rsidRPr="00922694" w:rsidDel="00E96626">
        <w:rPr>
          <w:lang w:eastAsia="zh-CN"/>
        </w:rPr>
        <w:t xml:space="preserve"> 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</w:t>
      </w:r>
      <w:proofErr w:type="spellStart"/>
      <w:r w:rsidR="00055DF2" w:rsidRPr="00922694">
        <w:rPr>
          <w:lang w:eastAsia="zh-CN"/>
        </w:rPr>
        <w:t>Nchf</w:t>
      </w:r>
      <w:proofErr w:type="spellEnd"/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lastRenderedPageBreak/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75F6624E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4554DE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5F74906A" w14:textId="3C51CC8F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r w:rsidR="00055DF2" w:rsidRPr="00922694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B21E00" w:rsidRPr="0092269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921552E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107</w:t>
            </w:r>
          </w:p>
          <w:p w14:paraId="5A8C97DC" w14:textId="2DCB5FCC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r w:rsidR="00055DF2" w:rsidRPr="00922694">
              <w:rPr>
                <w:rFonts w:cs="Arial"/>
                <w:szCs w:val="18"/>
              </w:rPr>
              <w:t>Mar 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66EBE8FF" w:rsidR="00C03E01" w:rsidRPr="003C7BF9" w:rsidRDefault="00C03E01" w:rsidP="006C2E80">
      <w:pPr>
        <w:pStyle w:val="Guidance"/>
        <w:rPr>
          <w:i w:val="0"/>
          <w:iCs/>
          <w:lang w:val="pt-PT"/>
        </w:rPr>
      </w:pP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D209B35" w:rsidR="00B0044E" w:rsidRPr="00E96626" w:rsidRDefault="00E96626" w:rsidP="00E96626">
      <w:pPr>
        <w:pStyle w:val="Guidance"/>
        <w:rPr>
          <w:i w:val="0"/>
          <w:iCs/>
        </w:rPr>
      </w:pPr>
      <w:r w:rsidRPr="001963AE">
        <w:rPr>
          <w:i w:val="0"/>
          <w:iCs/>
          <w:highlight w:val="yellow"/>
        </w:rPr>
        <w:t>WT</w:t>
      </w:r>
      <w:r w:rsidR="001963AE" w:rsidRPr="001963AE">
        <w:rPr>
          <w:i w:val="0"/>
          <w:iCs/>
          <w:highlight w:val="yellow"/>
        </w:rPr>
        <w:t>-</w:t>
      </w:r>
      <w:r w:rsidRPr="001963AE">
        <w:rPr>
          <w:i w:val="0"/>
          <w:iCs/>
          <w:highlight w:val="yellow"/>
        </w:rPr>
        <w:t>2 and WT</w:t>
      </w:r>
      <w:r w:rsidR="001963AE" w:rsidRPr="001963AE">
        <w:rPr>
          <w:i w:val="0"/>
          <w:iCs/>
          <w:highlight w:val="yellow"/>
        </w:rPr>
        <w:t>-</w:t>
      </w:r>
      <w:r w:rsidRPr="001963AE">
        <w:rPr>
          <w:i w:val="0"/>
          <w:iCs/>
          <w:highlight w:val="yellow"/>
        </w:rPr>
        <w:t>3 partially depends on WIDs in SA2/CT4 to be agreed.</w:t>
      </w:r>
    </w:p>
    <w:p w14:paraId="24EBB8D3" w14:textId="6252BF3F" w:rsidR="00945EEE" w:rsidRDefault="00945EEE" w:rsidP="00945EEE">
      <w:pPr>
        <w:pStyle w:val="Guidance"/>
        <w:rPr>
          <w:i w:val="0"/>
          <w:iCs/>
        </w:rPr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5DD4131C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2BEDFD6D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AABB9" w14:textId="77777777" w:rsidR="0036542B" w:rsidRDefault="0036542B">
      <w:r>
        <w:separator/>
      </w:r>
    </w:p>
  </w:endnote>
  <w:endnote w:type="continuationSeparator" w:id="0">
    <w:p w14:paraId="22FF5EE8" w14:textId="77777777" w:rsidR="0036542B" w:rsidRDefault="0036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F4C1" w14:textId="77777777" w:rsidR="0036542B" w:rsidRDefault="0036542B">
      <w:r>
        <w:separator/>
      </w:r>
    </w:p>
  </w:footnote>
  <w:footnote w:type="continuationSeparator" w:id="0">
    <w:p w14:paraId="0CCB7291" w14:textId="77777777" w:rsidR="0036542B" w:rsidRDefault="00365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01998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5023957">
    <w:abstractNumId w:val="19"/>
  </w:num>
  <w:num w:numId="3" w16cid:durableId="1909919946">
    <w:abstractNumId w:val="18"/>
  </w:num>
  <w:num w:numId="4" w16cid:durableId="776869894">
    <w:abstractNumId w:val="15"/>
  </w:num>
  <w:num w:numId="5" w16cid:durableId="1691100850">
    <w:abstractNumId w:val="24"/>
  </w:num>
  <w:num w:numId="6" w16cid:durableId="234554438">
    <w:abstractNumId w:val="21"/>
  </w:num>
  <w:num w:numId="7" w16cid:durableId="467474557">
    <w:abstractNumId w:val="12"/>
  </w:num>
  <w:num w:numId="8" w16cid:durableId="1447190568">
    <w:abstractNumId w:val="2"/>
  </w:num>
  <w:num w:numId="9" w16cid:durableId="1747605894">
    <w:abstractNumId w:val="1"/>
  </w:num>
  <w:num w:numId="10" w16cid:durableId="667290140">
    <w:abstractNumId w:val="0"/>
  </w:num>
  <w:num w:numId="11" w16cid:durableId="1182625373">
    <w:abstractNumId w:val="9"/>
  </w:num>
  <w:num w:numId="12" w16cid:durableId="1288270494">
    <w:abstractNumId w:val="7"/>
  </w:num>
  <w:num w:numId="13" w16cid:durableId="191577249">
    <w:abstractNumId w:val="6"/>
  </w:num>
  <w:num w:numId="14" w16cid:durableId="1351836356">
    <w:abstractNumId w:val="5"/>
  </w:num>
  <w:num w:numId="15" w16cid:durableId="2104447351">
    <w:abstractNumId w:val="4"/>
  </w:num>
  <w:num w:numId="16" w16cid:durableId="1435057391">
    <w:abstractNumId w:val="8"/>
  </w:num>
  <w:num w:numId="17" w16cid:durableId="703672097">
    <w:abstractNumId w:val="3"/>
  </w:num>
  <w:num w:numId="18" w16cid:durableId="1983271060">
    <w:abstractNumId w:val="13"/>
  </w:num>
  <w:num w:numId="19" w16cid:durableId="65349173">
    <w:abstractNumId w:val="20"/>
  </w:num>
  <w:num w:numId="20" w16cid:durableId="366294493">
    <w:abstractNumId w:val="23"/>
  </w:num>
  <w:num w:numId="21" w16cid:durableId="1386442262">
    <w:abstractNumId w:val="16"/>
  </w:num>
  <w:num w:numId="22" w16cid:durableId="1430542008">
    <w:abstractNumId w:val="11"/>
  </w:num>
  <w:num w:numId="23" w16cid:durableId="1232695090">
    <w:abstractNumId w:val="17"/>
  </w:num>
  <w:num w:numId="24" w16cid:durableId="209462421">
    <w:abstractNumId w:val="22"/>
  </w:num>
  <w:num w:numId="25" w16cid:durableId="4077773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73A48"/>
    <w:rsid w:val="00082CCB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6403"/>
    <w:rsid w:val="00283472"/>
    <w:rsid w:val="002860FC"/>
    <w:rsid w:val="002944FD"/>
    <w:rsid w:val="00297A1A"/>
    <w:rsid w:val="002C1C50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694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A8305-BADA-4E92-B19A-1DE93C87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rev4</cp:lastModifiedBy>
  <cp:revision>10</cp:revision>
  <cp:lastPrinted>2000-02-29T11:31:00Z</cp:lastPrinted>
  <dcterms:created xsi:type="dcterms:W3CDTF">2024-06-04T02:05:00Z</dcterms:created>
  <dcterms:modified xsi:type="dcterms:W3CDTF">2024-06-08T14:01:00Z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